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5" w:rsidRPr="004A4532" w:rsidRDefault="00F11375" w:rsidP="00F11375">
      <w:pPr>
        <w:tabs>
          <w:tab w:val="left" w:pos="1080"/>
        </w:tabs>
        <w:rPr>
          <w:rFonts w:ascii="Times New Roman" w:hAnsi="Times New Roman" w:cs="Times New Roman"/>
        </w:rPr>
      </w:pPr>
      <w:r>
        <w:tab/>
        <w:t xml:space="preserve">                                              </w:t>
      </w:r>
      <w:r w:rsidRPr="004A4532">
        <w:rPr>
          <w:rFonts w:ascii="Times New Roman" w:hAnsi="Times New Roman" w:cs="Times New Roman"/>
        </w:rPr>
        <w:t xml:space="preserve"> Отчет </w:t>
      </w:r>
    </w:p>
    <w:p w:rsidR="00F11375" w:rsidRPr="003761FA" w:rsidRDefault="00F11375" w:rsidP="00F11375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761FA">
        <w:rPr>
          <w:rFonts w:ascii="Times New Roman" w:hAnsi="Times New Roman" w:cs="Times New Roman"/>
          <w:sz w:val="24"/>
          <w:szCs w:val="24"/>
        </w:rPr>
        <w:t xml:space="preserve">о проверке  </w:t>
      </w:r>
      <w:r w:rsidR="00CA5E41">
        <w:rPr>
          <w:rFonts w:ascii="Times New Roman" w:hAnsi="Times New Roman" w:cs="Times New Roman"/>
          <w:sz w:val="24"/>
          <w:szCs w:val="24"/>
        </w:rPr>
        <w:t xml:space="preserve"> законности и результативности использования средств, выделенных из районного бюджета и иных источников в 20</w:t>
      </w:r>
      <w:r w:rsidR="007B1A81">
        <w:rPr>
          <w:rFonts w:ascii="Times New Roman" w:hAnsi="Times New Roman" w:cs="Times New Roman"/>
          <w:sz w:val="24"/>
          <w:szCs w:val="24"/>
        </w:rPr>
        <w:t>2</w:t>
      </w:r>
      <w:r w:rsidR="00F53E88">
        <w:rPr>
          <w:rFonts w:ascii="Times New Roman" w:hAnsi="Times New Roman" w:cs="Times New Roman"/>
          <w:sz w:val="24"/>
          <w:szCs w:val="24"/>
        </w:rPr>
        <w:t>2</w:t>
      </w:r>
      <w:r w:rsidR="00CA5E41">
        <w:rPr>
          <w:rFonts w:ascii="Times New Roman" w:hAnsi="Times New Roman" w:cs="Times New Roman"/>
          <w:sz w:val="24"/>
          <w:szCs w:val="24"/>
        </w:rPr>
        <w:t xml:space="preserve"> году</w:t>
      </w:r>
      <w:r w:rsidR="006E3F03">
        <w:rPr>
          <w:rFonts w:ascii="Times New Roman" w:hAnsi="Times New Roman" w:cs="Times New Roman"/>
          <w:sz w:val="24"/>
          <w:szCs w:val="24"/>
        </w:rPr>
        <w:t xml:space="preserve"> Б-</w:t>
      </w:r>
      <w:r w:rsidR="00F53E88">
        <w:rPr>
          <w:rFonts w:ascii="Times New Roman" w:hAnsi="Times New Roman" w:cs="Times New Roman"/>
          <w:sz w:val="24"/>
          <w:szCs w:val="24"/>
        </w:rPr>
        <w:t>Матреновскому</w:t>
      </w:r>
      <w:r w:rsidR="00D42176">
        <w:rPr>
          <w:rFonts w:ascii="Times New Roman" w:hAnsi="Times New Roman" w:cs="Times New Roman"/>
          <w:sz w:val="24"/>
          <w:szCs w:val="24"/>
        </w:rPr>
        <w:t xml:space="preserve"> </w:t>
      </w:r>
      <w:r w:rsidR="00CA5E41">
        <w:rPr>
          <w:rFonts w:ascii="Times New Roman" w:hAnsi="Times New Roman" w:cs="Times New Roman"/>
          <w:sz w:val="24"/>
          <w:szCs w:val="24"/>
        </w:rPr>
        <w:t>сельскому поселению.</w:t>
      </w:r>
    </w:p>
    <w:p w:rsidR="00CA5E41" w:rsidRPr="003761FA" w:rsidRDefault="00803B74" w:rsidP="00CA5E4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2176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F11375" w:rsidRPr="003761F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A4532">
        <w:rPr>
          <w:rFonts w:ascii="Times New Roman" w:hAnsi="Times New Roman" w:cs="Times New Roman"/>
          <w:sz w:val="24"/>
          <w:szCs w:val="24"/>
        </w:rPr>
        <w:t>ей</w:t>
      </w:r>
      <w:r w:rsidR="00F11375" w:rsidRPr="0037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75" w:rsidRPr="003761FA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F11375" w:rsidRPr="003761FA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планом работы на 20</w:t>
      </w:r>
      <w:r w:rsidR="008C2D08">
        <w:rPr>
          <w:rFonts w:ascii="Times New Roman" w:hAnsi="Times New Roman" w:cs="Times New Roman"/>
          <w:sz w:val="24"/>
          <w:szCs w:val="24"/>
        </w:rPr>
        <w:t>2</w:t>
      </w:r>
      <w:r w:rsidR="006F301E">
        <w:rPr>
          <w:rFonts w:ascii="Times New Roman" w:hAnsi="Times New Roman" w:cs="Times New Roman"/>
          <w:sz w:val="24"/>
          <w:szCs w:val="24"/>
        </w:rPr>
        <w:t>3</w:t>
      </w:r>
      <w:r w:rsidR="00CA5E41">
        <w:rPr>
          <w:rFonts w:ascii="Times New Roman" w:hAnsi="Times New Roman" w:cs="Times New Roman"/>
          <w:sz w:val="24"/>
          <w:szCs w:val="24"/>
        </w:rPr>
        <w:t xml:space="preserve"> </w:t>
      </w:r>
      <w:r w:rsidR="00F11375" w:rsidRPr="003761FA">
        <w:rPr>
          <w:rFonts w:ascii="Times New Roman" w:hAnsi="Times New Roman" w:cs="Times New Roman"/>
          <w:sz w:val="24"/>
          <w:szCs w:val="24"/>
        </w:rPr>
        <w:t>год заверш</w:t>
      </w:r>
      <w:r w:rsidR="00E10A87">
        <w:rPr>
          <w:rFonts w:ascii="Times New Roman" w:hAnsi="Times New Roman" w:cs="Times New Roman"/>
          <w:sz w:val="24"/>
          <w:szCs w:val="24"/>
        </w:rPr>
        <w:t>ена</w:t>
      </w:r>
      <w:r w:rsidR="00F11375" w:rsidRPr="003761F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10A87">
        <w:rPr>
          <w:rFonts w:ascii="Times New Roman" w:hAnsi="Times New Roman" w:cs="Times New Roman"/>
          <w:sz w:val="24"/>
          <w:szCs w:val="24"/>
        </w:rPr>
        <w:t>а</w:t>
      </w:r>
      <w:r w:rsidR="00F11375" w:rsidRPr="003761FA">
        <w:rPr>
          <w:rFonts w:ascii="Times New Roman" w:hAnsi="Times New Roman" w:cs="Times New Roman"/>
          <w:sz w:val="24"/>
          <w:szCs w:val="24"/>
        </w:rPr>
        <w:t xml:space="preserve"> </w:t>
      </w:r>
      <w:r w:rsidR="00CA5E41">
        <w:rPr>
          <w:rFonts w:ascii="Times New Roman" w:hAnsi="Times New Roman" w:cs="Times New Roman"/>
          <w:sz w:val="24"/>
          <w:szCs w:val="24"/>
        </w:rPr>
        <w:t>законности и результативности использования средств, выделенных из районного бюджета и иных источников в 20</w:t>
      </w:r>
      <w:r w:rsidR="007B1A81">
        <w:rPr>
          <w:rFonts w:ascii="Times New Roman" w:hAnsi="Times New Roman" w:cs="Times New Roman"/>
          <w:sz w:val="24"/>
          <w:szCs w:val="24"/>
        </w:rPr>
        <w:t>2</w:t>
      </w:r>
      <w:r w:rsidR="006F301E">
        <w:rPr>
          <w:rFonts w:ascii="Times New Roman" w:hAnsi="Times New Roman" w:cs="Times New Roman"/>
          <w:sz w:val="24"/>
          <w:szCs w:val="24"/>
        </w:rPr>
        <w:t>2</w:t>
      </w:r>
      <w:r w:rsidR="008C2D08">
        <w:rPr>
          <w:rFonts w:ascii="Times New Roman" w:hAnsi="Times New Roman" w:cs="Times New Roman"/>
          <w:sz w:val="24"/>
          <w:szCs w:val="24"/>
        </w:rPr>
        <w:t xml:space="preserve"> </w:t>
      </w:r>
      <w:r w:rsidR="00CA5E41">
        <w:rPr>
          <w:rFonts w:ascii="Times New Roman" w:hAnsi="Times New Roman" w:cs="Times New Roman"/>
          <w:sz w:val="24"/>
          <w:szCs w:val="24"/>
        </w:rPr>
        <w:t>году</w:t>
      </w:r>
      <w:r w:rsidR="007B1A81">
        <w:rPr>
          <w:rFonts w:ascii="Times New Roman" w:hAnsi="Times New Roman" w:cs="Times New Roman"/>
          <w:sz w:val="24"/>
          <w:szCs w:val="24"/>
        </w:rPr>
        <w:t xml:space="preserve"> </w:t>
      </w:r>
      <w:r w:rsidR="006E3F03">
        <w:rPr>
          <w:rFonts w:ascii="Times New Roman" w:hAnsi="Times New Roman" w:cs="Times New Roman"/>
          <w:sz w:val="24"/>
          <w:szCs w:val="24"/>
        </w:rPr>
        <w:t xml:space="preserve"> Б-</w:t>
      </w:r>
      <w:proofErr w:type="spellStart"/>
      <w:r w:rsidR="006F301E">
        <w:rPr>
          <w:rFonts w:ascii="Times New Roman" w:hAnsi="Times New Roman" w:cs="Times New Roman"/>
          <w:sz w:val="24"/>
          <w:szCs w:val="24"/>
        </w:rPr>
        <w:t>Матреновскому</w:t>
      </w:r>
      <w:proofErr w:type="spellEnd"/>
      <w:r w:rsidR="008C2D08">
        <w:rPr>
          <w:rFonts w:ascii="Times New Roman" w:hAnsi="Times New Roman" w:cs="Times New Roman"/>
          <w:sz w:val="24"/>
          <w:szCs w:val="24"/>
        </w:rPr>
        <w:t xml:space="preserve"> </w:t>
      </w:r>
      <w:r w:rsidR="00CA5E41">
        <w:rPr>
          <w:rFonts w:ascii="Times New Roman" w:hAnsi="Times New Roman" w:cs="Times New Roman"/>
          <w:sz w:val="24"/>
          <w:szCs w:val="24"/>
        </w:rPr>
        <w:t>сельскому поселению.</w:t>
      </w:r>
    </w:p>
    <w:p w:rsidR="004A4532" w:rsidRDefault="003716B1" w:rsidP="00F1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1375" w:rsidRPr="003761FA">
        <w:rPr>
          <w:rFonts w:ascii="Times New Roman" w:hAnsi="Times New Roman" w:cs="Times New Roman"/>
          <w:sz w:val="24"/>
          <w:szCs w:val="24"/>
        </w:rPr>
        <w:t xml:space="preserve"> В ходе проверки выявлен</w:t>
      </w:r>
      <w:r w:rsidR="004A4532">
        <w:rPr>
          <w:rFonts w:ascii="Times New Roman" w:hAnsi="Times New Roman" w:cs="Times New Roman"/>
          <w:sz w:val="24"/>
          <w:szCs w:val="24"/>
        </w:rPr>
        <w:t>ы</w:t>
      </w:r>
      <w:r w:rsidR="00F11375" w:rsidRPr="003761F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4A4532">
        <w:rPr>
          <w:rFonts w:ascii="Times New Roman" w:hAnsi="Times New Roman" w:cs="Times New Roman"/>
          <w:sz w:val="24"/>
          <w:szCs w:val="24"/>
        </w:rPr>
        <w:t>я:</w:t>
      </w:r>
    </w:p>
    <w:p w:rsidR="004C019D" w:rsidRPr="004C019D" w:rsidRDefault="004C019D" w:rsidP="004C019D">
      <w:pPr>
        <w:pStyle w:val="1"/>
        <w:shd w:val="clear" w:color="auto" w:fill="FFFFFF"/>
        <w:spacing w:before="161"/>
        <w:ind w:hanging="375"/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</w:t>
      </w:r>
      <w:r w:rsidR="00673248" w:rsidRPr="004C01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</w:t>
      </w:r>
      <w:r w:rsidR="00673248" w:rsidRPr="004C019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997E94" w:rsidRPr="004C019D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</w:t>
      </w:r>
      <w:r w:rsidR="00B40C6A" w:rsidRPr="004C019D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997E94" w:rsidRPr="004C01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Госкомстата России от 05.01.2004 №1</w:t>
      </w:r>
      <w:r w:rsidR="002E1F88" w:rsidRPr="004C01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4C019D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 xml:space="preserve"> </w:t>
      </w:r>
      <w:r w:rsidRPr="004C019D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 xml:space="preserve"> утверждении унифицированных форм первичной учетной документации по учету труда и его оплаты"</w:t>
      </w:r>
      <w:r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>;</w:t>
      </w:r>
    </w:p>
    <w:p w:rsidR="00B40C6A" w:rsidRPr="00B40C6A" w:rsidRDefault="00B40C6A" w:rsidP="004C01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Трудового и Гражданского кодекса РФ  в части</w:t>
      </w:r>
      <w:r w:rsidRPr="00B4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увольнени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(исполнителей работ, услуг)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E8" w:rsidRDefault="00B40C6A" w:rsidP="00F0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</w:t>
      </w:r>
      <w:r w:rsidR="003E3368">
        <w:rPr>
          <w:rFonts w:ascii="Times New Roman" w:hAnsi="Times New Roman" w:cs="Times New Roman"/>
          <w:sz w:val="24"/>
          <w:szCs w:val="24"/>
        </w:rPr>
        <w:t xml:space="preserve">риказа Минтранса от </w:t>
      </w:r>
      <w:r w:rsidR="002E1F88">
        <w:rPr>
          <w:rFonts w:ascii="Times New Roman" w:hAnsi="Times New Roman" w:cs="Times New Roman"/>
          <w:sz w:val="24"/>
          <w:szCs w:val="24"/>
        </w:rPr>
        <w:t>11.09.2020 года № 368 « Об утверждении обязательных реквизитов и порядка заполнения путевых листов».</w:t>
      </w:r>
      <w:r w:rsidR="003E3368" w:rsidRPr="004340DD">
        <w:rPr>
          <w:rFonts w:ascii="Times New Roman" w:hAnsi="Times New Roman" w:cs="Times New Roman"/>
          <w:sz w:val="24"/>
          <w:szCs w:val="24"/>
        </w:rPr>
        <w:t xml:space="preserve"> </w:t>
      </w:r>
      <w:r w:rsidR="003E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9D" w:rsidRDefault="004C019D" w:rsidP="00F05967">
      <w:pPr>
        <w:rPr>
          <w:rFonts w:ascii="Times New Roman" w:hAnsi="Times New Roman" w:cs="Times New Roman"/>
          <w:sz w:val="24"/>
          <w:szCs w:val="24"/>
        </w:rPr>
      </w:pPr>
    </w:p>
    <w:p w:rsidR="004C019D" w:rsidRPr="00113199" w:rsidRDefault="004C019D" w:rsidP="00F05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375" w:rsidRPr="003761FA" w:rsidRDefault="00F11375" w:rsidP="00F11375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761FA">
        <w:rPr>
          <w:rFonts w:ascii="Times New Roman" w:hAnsi="Times New Roman" w:cs="Times New Roman"/>
          <w:sz w:val="24"/>
          <w:szCs w:val="24"/>
        </w:rPr>
        <w:t xml:space="preserve">Акт проверки  направлен </w:t>
      </w:r>
      <w:r w:rsidR="007711F6">
        <w:rPr>
          <w:rFonts w:ascii="Times New Roman" w:hAnsi="Times New Roman" w:cs="Times New Roman"/>
          <w:sz w:val="24"/>
          <w:szCs w:val="24"/>
        </w:rPr>
        <w:t xml:space="preserve"> </w:t>
      </w:r>
      <w:r w:rsidRPr="003761FA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AA09D1">
        <w:rPr>
          <w:rFonts w:ascii="Times New Roman" w:hAnsi="Times New Roman" w:cs="Times New Roman"/>
          <w:sz w:val="24"/>
          <w:szCs w:val="24"/>
        </w:rPr>
        <w:t xml:space="preserve"> </w:t>
      </w:r>
      <w:r w:rsidR="006E3F03">
        <w:rPr>
          <w:rFonts w:ascii="Times New Roman" w:hAnsi="Times New Roman" w:cs="Times New Roman"/>
          <w:sz w:val="24"/>
          <w:szCs w:val="24"/>
        </w:rPr>
        <w:t>Б-</w:t>
      </w:r>
      <w:proofErr w:type="spellStart"/>
      <w:r w:rsidR="006F301E">
        <w:rPr>
          <w:rFonts w:ascii="Times New Roman" w:hAnsi="Times New Roman" w:cs="Times New Roman"/>
          <w:sz w:val="24"/>
          <w:szCs w:val="24"/>
        </w:rPr>
        <w:t>Матреновского</w:t>
      </w:r>
      <w:proofErr w:type="spellEnd"/>
      <w:r w:rsidRPr="003761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85B6E" w:rsidRDefault="00C85B6E"/>
    <w:sectPr w:rsidR="00C85B6E" w:rsidSect="00C8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375"/>
    <w:rsid w:val="000A51F6"/>
    <w:rsid w:val="000B3EF7"/>
    <w:rsid w:val="00100836"/>
    <w:rsid w:val="00107ED0"/>
    <w:rsid w:val="001A0479"/>
    <w:rsid w:val="001E1AF3"/>
    <w:rsid w:val="00241C3B"/>
    <w:rsid w:val="002A5DD7"/>
    <w:rsid w:val="002B3A74"/>
    <w:rsid w:val="002C71E0"/>
    <w:rsid w:val="002E1F88"/>
    <w:rsid w:val="0030126B"/>
    <w:rsid w:val="0032194B"/>
    <w:rsid w:val="003716B1"/>
    <w:rsid w:val="003820F3"/>
    <w:rsid w:val="003C3B20"/>
    <w:rsid w:val="003E3368"/>
    <w:rsid w:val="004201F8"/>
    <w:rsid w:val="00472902"/>
    <w:rsid w:val="00476AC5"/>
    <w:rsid w:val="00493C16"/>
    <w:rsid w:val="004A4532"/>
    <w:rsid w:val="004C019D"/>
    <w:rsid w:val="004D2B0F"/>
    <w:rsid w:val="00581C8F"/>
    <w:rsid w:val="005B7A1E"/>
    <w:rsid w:val="00615EB3"/>
    <w:rsid w:val="006462E6"/>
    <w:rsid w:val="00660EF3"/>
    <w:rsid w:val="00673248"/>
    <w:rsid w:val="00687570"/>
    <w:rsid w:val="006E3F03"/>
    <w:rsid w:val="006F301E"/>
    <w:rsid w:val="00717A90"/>
    <w:rsid w:val="00745C66"/>
    <w:rsid w:val="007711F6"/>
    <w:rsid w:val="00797696"/>
    <w:rsid w:val="007B1A81"/>
    <w:rsid w:val="00803B74"/>
    <w:rsid w:val="00832396"/>
    <w:rsid w:val="00840BDD"/>
    <w:rsid w:val="0089619E"/>
    <w:rsid w:val="008B3AD5"/>
    <w:rsid w:val="008C2D08"/>
    <w:rsid w:val="00975B6C"/>
    <w:rsid w:val="0099682C"/>
    <w:rsid w:val="00997E94"/>
    <w:rsid w:val="009B2CE9"/>
    <w:rsid w:val="009C490C"/>
    <w:rsid w:val="009F08EB"/>
    <w:rsid w:val="00A11317"/>
    <w:rsid w:val="00AA09D1"/>
    <w:rsid w:val="00B40C6A"/>
    <w:rsid w:val="00B425E7"/>
    <w:rsid w:val="00B911ED"/>
    <w:rsid w:val="00C20300"/>
    <w:rsid w:val="00C2177F"/>
    <w:rsid w:val="00C85B6E"/>
    <w:rsid w:val="00CA5E41"/>
    <w:rsid w:val="00CD7047"/>
    <w:rsid w:val="00D0412A"/>
    <w:rsid w:val="00D41513"/>
    <w:rsid w:val="00D42176"/>
    <w:rsid w:val="00D87520"/>
    <w:rsid w:val="00D87BDD"/>
    <w:rsid w:val="00DB3B07"/>
    <w:rsid w:val="00DC18BD"/>
    <w:rsid w:val="00E10A87"/>
    <w:rsid w:val="00E87F2D"/>
    <w:rsid w:val="00E9029C"/>
    <w:rsid w:val="00E91FD7"/>
    <w:rsid w:val="00F05967"/>
    <w:rsid w:val="00F11375"/>
    <w:rsid w:val="00F26544"/>
    <w:rsid w:val="00F3607A"/>
    <w:rsid w:val="00F53E88"/>
    <w:rsid w:val="00F979E8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5"/>
  </w:style>
  <w:style w:type="paragraph" w:styleId="1">
    <w:name w:val="heading 1"/>
    <w:basedOn w:val="a"/>
    <w:next w:val="a"/>
    <w:link w:val="10"/>
    <w:uiPriority w:val="9"/>
    <w:qFormat/>
    <w:rsid w:val="004C0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42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1F6"/>
  </w:style>
  <w:style w:type="character" w:styleId="a3">
    <w:name w:val="Hyperlink"/>
    <w:basedOn w:val="a0"/>
    <w:uiPriority w:val="99"/>
    <w:semiHidden/>
    <w:unhideWhenUsed/>
    <w:rsid w:val="000A51F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42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4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4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997E94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997E94"/>
  </w:style>
  <w:style w:type="character" w:customStyle="1" w:styleId="10">
    <w:name w:val="Заголовок 1 Знак"/>
    <w:basedOn w:val="a0"/>
    <w:link w:val="1"/>
    <w:uiPriority w:val="9"/>
    <w:rsid w:val="004C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КСК</cp:lastModifiedBy>
  <cp:revision>50</cp:revision>
  <cp:lastPrinted>2017-07-05T11:08:00Z</cp:lastPrinted>
  <dcterms:created xsi:type="dcterms:W3CDTF">2016-03-10T07:38:00Z</dcterms:created>
  <dcterms:modified xsi:type="dcterms:W3CDTF">2023-05-10T11:57:00Z</dcterms:modified>
</cp:coreProperties>
</file>