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654028">
        <w:rPr>
          <w:b/>
          <w:sz w:val="28"/>
          <w:szCs w:val="28"/>
          <w:lang w:val="en-US"/>
        </w:rPr>
        <w:t>I</w:t>
      </w:r>
      <w:r w:rsidR="00B95132">
        <w:rPr>
          <w:b/>
          <w:sz w:val="28"/>
          <w:szCs w:val="28"/>
          <w:lang w:val="en-US"/>
        </w:rPr>
        <w:t>I</w:t>
      </w:r>
      <w:r w:rsidR="00464C7B">
        <w:rPr>
          <w:b/>
          <w:sz w:val="28"/>
          <w:szCs w:val="28"/>
        </w:rPr>
        <w:t xml:space="preserve"> квартал 202</w:t>
      </w:r>
      <w:r w:rsidR="00B95132" w:rsidRPr="00B9513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</w:p>
    <w:p w:rsidR="00862486" w:rsidRPr="007027D6" w:rsidRDefault="00862486" w:rsidP="00862486">
      <w:pPr>
        <w:spacing w:line="295" w:lineRule="auto"/>
        <w:jc w:val="center"/>
        <w:rPr>
          <w:b/>
          <w:sz w:val="28"/>
          <w:szCs w:val="16"/>
        </w:rPr>
      </w:pPr>
      <w:r w:rsidRPr="007027D6">
        <w:rPr>
          <w:b/>
          <w:sz w:val="28"/>
          <w:szCs w:val="16"/>
        </w:rPr>
        <w:t>в Эртильском муниципальном районе</w:t>
      </w:r>
    </w:p>
    <w:p w:rsidR="00862486" w:rsidRPr="007027D6" w:rsidRDefault="007D3822" w:rsidP="00862486">
      <w:pPr>
        <w:spacing w:line="295" w:lineRule="auto"/>
        <w:rPr>
          <w:sz w:val="28"/>
          <w:szCs w:val="28"/>
          <w:vertAlign w:val="subscript"/>
        </w:rPr>
      </w:pPr>
      <w:r w:rsidRPr="007D3822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3.8pt;width:465.75pt;height:2.25pt;z-index:251660288" o:connectortype="straight"/>
        </w:pict>
      </w:r>
    </w:p>
    <w:p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:rsidR="00862486" w:rsidRPr="00654028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107275">
        <w:rPr>
          <w:sz w:val="28"/>
          <w:szCs w:val="28"/>
        </w:rPr>
        <w:t xml:space="preserve"> </w:t>
      </w:r>
      <w:r w:rsidR="00654028" w:rsidRPr="00654028">
        <w:rPr>
          <w:sz w:val="28"/>
          <w:szCs w:val="28"/>
        </w:rPr>
        <w:t>33</w:t>
      </w:r>
      <w:r>
        <w:rPr>
          <w:sz w:val="28"/>
          <w:szCs w:val="28"/>
        </w:rPr>
        <w:t>/</w:t>
      </w:r>
      <w:r w:rsidR="00654028" w:rsidRPr="00654028">
        <w:rPr>
          <w:sz w:val="28"/>
          <w:szCs w:val="28"/>
        </w:rPr>
        <w:t>57</w:t>
      </w:r>
    </w:p>
    <w:p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</w:t>
      </w:r>
      <w:r w:rsidR="00654028" w:rsidRPr="00654028">
        <w:rPr>
          <w:sz w:val="28"/>
          <w:szCs w:val="28"/>
        </w:rPr>
        <w:t>16</w:t>
      </w:r>
      <w:r>
        <w:rPr>
          <w:sz w:val="28"/>
          <w:szCs w:val="28"/>
        </w:rPr>
        <w:t xml:space="preserve"> /</w:t>
      </w:r>
      <w:r w:rsidR="00654028">
        <w:rPr>
          <w:sz w:val="28"/>
          <w:szCs w:val="28"/>
        </w:rPr>
        <w:t>1</w:t>
      </w:r>
      <w:r w:rsidR="00654028" w:rsidRPr="00654028">
        <w:rPr>
          <w:sz w:val="28"/>
          <w:szCs w:val="28"/>
        </w:rPr>
        <w:t>5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862486" w:rsidRPr="00654028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654028" w:rsidRPr="00654028">
        <w:rPr>
          <w:sz w:val="28"/>
          <w:szCs w:val="28"/>
        </w:rPr>
        <w:t>16</w:t>
      </w:r>
      <w:r>
        <w:rPr>
          <w:sz w:val="28"/>
          <w:szCs w:val="28"/>
        </w:rPr>
        <w:t>/</w:t>
      </w:r>
      <w:r w:rsidR="00654028" w:rsidRPr="00654028">
        <w:rPr>
          <w:sz w:val="28"/>
          <w:szCs w:val="28"/>
        </w:rPr>
        <w:t>15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89302F" w:rsidRPr="0089302F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/</w:t>
      </w:r>
      <w:r w:rsidR="00464C7B" w:rsidRPr="00464C7B">
        <w:rPr>
          <w:i/>
          <w:sz w:val="28"/>
          <w:szCs w:val="28"/>
        </w:rPr>
        <w:t>3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54028">
        <w:rPr>
          <w:sz w:val="28"/>
          <w:szCs w:val="28"/>
          <w:lang w:val="en-US"/>
        </w:rPr>
        <w:t>0</w:t>
      </w:r>
      <w:r w:rsidR="00B37225">
        <w:rPr>
          <w:sz w:val="28"/>
          <w:szCs w:val="28"/>
        </w:rPr>
        <w:t>/</w:t>
      </w:r>
      <w:r w:rsidR="00464C7B" w:rsidRPr="00B95132">
        <w:rPr>
          <w:sz w:val="28"/>
          <w:szCs w:val="28"/>
        </w:rPr>
        <w:t>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654028" w:rsidRPr="00654028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B95132" w:rsidRPr="00B95132">
        <w:rPr>
          <w:sz w:val="28"/>
          <w:szCs w:val="28"/>
        </w:rPr>
        <w:t>10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107275" w:rsidRPr="00107275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654028">
        <w:rPr>
          <w:sz w:val="28"/>
          <w:szCs w:val="28"/>
          <w:lang w:val="en-US"/>
        </w:rPr>
        <w:t>1</w:t>
      </w:r>
      <w:r w:rsidR="001C0D88" w:rsidRPr="00F47A7F">
        <w:rPr>
          <w:sz w:val="28"/>
          <w:szCs w:val="28"/>
        </w:rPr>
        <w:t>2</w:t>
      </w:r>
      <w:r w:rsidR="0089302F" w:rsidRPr="00B37225">
        <w:rPr>
          <w:sz w:val="28"/>
          <w:szCs w:val="28"/>
        </w:rPr>
        <w:t>/</w:t>
      </w:r>
      <w:r w:rsidR="00B95132" w:rsidRPr="00F47A7F">
        <w:rPr>
          <w:sz w:val="28"/>
          <w:szCs w:val="28"/>
        </w:rPr>
        <w:t>3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Pr="001325AB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342B07">
        <w:rPr>
          <w:sz w:val="28"/>
          <w:szCs w:val="28"/>
        </w:rPr>
        <w:t>лесообразно и необоснованно –0/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–0/0</w:t>
      </w:r>
    </w:p>
    <w:p w:rsidR="00862486" w:rsidRPr="00462197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654028" w:rsidRPr="00654028">
        <w:rPr>
          <w:sz w:val="28"/>
          <w:szCs w:val="28"/>
        </w:rPr>
        <w:t>1</w:t>
      </w:r>
      <w:r>
        <w:rPr>
          <w:sz w:val="28"/>
          <w:szCs w:val="28"/>
        </w:rPr>
        <w:t>/0</w:t>
      </w:r>
    </w:p>
    <w:p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107275" w:rsidRPr="00342B07">
        <w:rPr>
          <w:sz w:val="28"/>
          <w:szCs w:val="28"/>
        </w:rPr>
        <w:t>0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B37225">
        <w:rPr>
          <w:sz w:val="28"/>
          <w:szCs w:val="28"/>
        </w:rPr>
        <w:t>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107275" w:rsidRPr="00107275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B37225">
        <w:rPr>
          <w:sz w:val="28"/>
          <w:szCs w:val="28"/>
        </w:rPr>
        <w:t>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342B07">
        <w:rPr>
          <w:sz w:val="28"/>
          <w:szCs w:val="28"/>
        </w:rPr>
        <w:t>ами местного самоуправления –0/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654028" w:rsidRPr="00654028">
        <w:rPr>
          <w:sz w:val="28"/>
          <w:szCs w:val="28"/>
        </w:rPr>
        <w:t>4</w:t>
      </w:r>
      <w:r>
        <w:rPr>
          <w:sz w:val="28"/>
          <w:szCs w:val="28"/>
        </w:rPr>
        <w:t>/0</w:t>
      </w:r>
    </w:p>
    <w:p w:rsidR="00862486" w:rsidRPr="00CA37F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654028" w:rsidRPr="00654028">
        <w:rPr>
          <w:sz w:val="28"/>
          <w:szCs w:val="28"/>
        </w:rPr>
        <w:t>4</w:t>
      </w:r>
      <w:r>
        <w:rPr>
          <w:sz w:val="28"/>
          <w:szCs w:val="28"/>
        </w:rPr>
        <w:t>/0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654028" w:rsidRPr="00654028">
        <w:rPr>
          <w:sz w:val="28"/>
          <w:szCs w:val="28"/>
        </w:rPr>
        <w:t>17</w:t>
      </w:r>
      <w:r>
        <w:rPr>
          <w:sz w:val="28"/>
          <w:szCs w:val="28"/>
        </w:rPr>
        <w:t xml:space="preserve"> /</w:t>
      </w:r>
      <w:r w:rsidR="00654028" w:rsidRPr="00654028">
        <w:rPr>
          <w:sz w:val="28"/>
          <w:szCs w:val="28"/>
        </w:rPr>
        <w:t>4</w:t>
      </w:r>
      <w:r w:rsidR="00B95132" w:rsidRPr="00B95132">
        <w:rPr>
          <w:sz w:val="28"/>
          <w:szCs w:val="28"/>
        </w:rPr>
        <w:t>2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 0/0</w:t>
      </w:r>
    </w:p>
    <w:p w:rsidR="00862486" w:rsidRPr="00F47A7F" w:rsidRDefault="00107275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654028">
        <w:rPr>
          <w:sz w:val="28"/>
          <w:szCs w:val="28"/>
          <w:lang w:val="en-US"/>
        </w:rPr>
        <w:t>17</w:t>
      </w:r>
      <w:r w:rsidR="00862486">
        <w:rPr>
          <w:sz w:val="28"/>
          <w:szCs w:val="28"/>
        </w:rPr>
        <w:t>/</w:t>
      </w:r>
      <w:r w:rsidR="00654028">
        <w:rPr>
          <w:sz w:val="28"/>
          <w:szCs w:val="28"/>
          <w:lang w:val="en-US"/>
        </w:rPr>
        <w:t>4</w:t>
      </w:r>
      <w:r w:rsidR="00B95132" w:rsidRPr="00F47A7F">
        <w:rPr>
          <w:sz w:val="28"/>
          <w:szCs w:val="28"/>
        </w:rPr>
        <w:t>2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:rsidR="00862486" w:rsidRPr="00167594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67462E">
        <w:rPr>
          <w:i/>
          <w:sz w:val="28"/>
          <w:szCs w:val="28"/>
        </w:rPr>
        <w:t>0</w:t>
      </w:r>
      <w:r w:rsidR="00107275" w:rsidRPr="001072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/</w:t>
      </w:r>
      <w:r w:rsidR="00167594" w:rsidRPr="00167594">
        <w:rPr>
          <w:i/>
          <w:sz w:val="28"/>
          <w:szCs w:val="28"/>
        </w:rPr>
        <w:t>13</w:t>
      </w:r>
    </w:p>
    <w:p w:rsidR="00862486" w:rsidRPr="0016759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67462E">
        <w:rPr>
          <w:sz w:val="28"/>
          <w:szCs w:val="28"/>
        </w:rPr>
        <w:t>0</w:t>
      </w:r>
      <w:r w:rsidR="00107275" w:rsidRPr="00342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</w:t>
      </w:r>
      <w:r w:rsidR="00167594">
        <w:rPr>
          <w:sz w:val="28"/>
          <w:szCs w:val="28"/>
          <w:lang w:val="en-US"/>
        </w:rPr>
        <w:t>0</w:t>
      </w:r>
    </w:p>
    <w:p w:rsidR="00862486" w:rsidRPr="00167594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67462E">
        <w:rPr>
          <w:sz w:val="28"/>
          <w:szCs w:val="28"/>
        </w:rPr>
        <w:t>0</w:t>
      </w:r>
      <w:r>
        <w:rPr>
          <w:sz w:val="28"/>
          <w:szCs w:val="28"/>
        </w:rPr>
        <w:t xml:space="preserve"> /</w:t>
      </w:r>
      <w:r w:rsidR="00167594" w:rsidRPr="00167594">
        <w:rPr>
          <w:sz w:val="28"/>
          <w:szCs w:val="28"/>
        </w:rPr>
        <w:t>13</w:t>
      </w:r>
    </w:p>
    <w:p w:rsidR="00862486" w:rsidRPr="00167594" w:rsidRDefault="00862486" w:rsidP="00862486">
      <w:pPr>
        <w:spacing w:line="298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167594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/</w:t>
      </w:r>
      <w:r w:rsidR="00167594">
        <w:rPr>
          <w:sz w:val="28"/>
          <w:szCs w:val="28"/>
          <w:lang w:val="en-US"/>
        </w:rPr>
        <w:t>19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107275" w:rsidRPr="00107275">
        <w:rPr>
          <w:sz w:val="28"/>
          <w:szCs w:val="28"/>
        </w:rPr>
        <w:t xml:space="preserve">  </w:t>
      </w:r>
      <w:r>
        <w:rPr>
          <w:sz w:val="28"/>
          <w:szCs w:val="28"/>
        </w:rPr>
        <w:t>0/</w:t>
      </w:r>
      <w:r w:rsidR="00464C7B" w:rsidRPr="00464C7B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P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Pr="0086248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862486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 0/0</w:t>
      </w:r>
    </w:p>
    <w:p w:rsidR="00862486" w:rsidRPr="00862486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Pr="0086248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862486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– </w:t>
      </w:r>
      <w:r w:rsidR="00F47A7F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F47A7F">
        <w:rPr>
          <w:sz w:val="28"/>
          <w:szCs w:val="28"/>
        </w:rPr>
        <w:t>0</w:t>
      </w:r>
      <w:proofErr w:type="gramEnd"/>
    </w:p>
    <w:p w:rsidR="00862486" w:rsidRDefault="00862486" w:rsidP="00862486">
      <w:pPr>
        <w:spacing w:line="276" w:lineRule="auto"/>
        <w:ind w:firstLine="900"/>
        <w:jc w:val="both"/>
        <w:rPr>
          <w:sz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</w:t>
      </w:r>
    </w:p>
    <w:p w:rsidR="00862486" w:rsidRDefault="00862486" w:rsidP="00862486">
      <w:pPr>
        <w:spacing w:line="360" w:lineRule="auto"/>
        <w:jc w:val="right"/>
      </w:pPr>
    </w:p>
    <w:p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86"/>
    <w:rsid w:val="00055EE9"/>
    <w:rsid w:val="000649C2"/>
    <w:rsid w:val="00107275"/>
    <w:rsid w:val="00167594"/>
    <w:rsid w:val="001C0D88"/>
    <w:rsid w:val="00251FC6"/>
    <w:rsid w:val="00342B07"/>
    <w:rsid w:val="0038187E"/>
    <w:rsid w:val="00464C7B"/>
    <w:rsid w:val="0055063D"/>
    <w:rsid w:val="006038D9"/>
    <w:rsid w:val="00654028"/>
    <w:rsid w:val="0067462E"/>
    <w:rsid w:val="007670C1"/>
    <w:rsid w:val="007D3822"/>
    <w:rsid w:val="00862486"/>
    <w:rsid w:val="0089302F"/>
    <w:rsid w:val="00B07A05"/>
    <w:rsid w:val="00B37225"/>
    <w:rsid w:val="00B61873"/>
    <w:rsid w:val="00B95132"/>
    <w:rsid w:val="00BC2B21"/>
    <w:rsid w:val="00C41ACD"/>
    <w:rsid w:val="00D01C26"/>
    <w:rsid w:val="00F47A7F"/>
    <w:rsid w:val="00FA2B63"/>
    <w:rsid w:val="00FD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EChunihina</cp:lastModifiedBy>
  <cp:revision>2</cp:revision>
  <dcterms:created xsi:type="dcterms:W3CDTF">2024-07-12T12:22:00Z</dcterms:created>
  <dcterms:modified xsi:type="dcterms:W3CDTF">2024-07-12T12:22:00Z</dcterms:modified>
</cp:coreProperties>
</file>